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A45" w:rsidRDefault="008F4857">
      <w:r>
        <w:fldChar w:fldCharType="begin"/>
      </w:r>
      <w:r>
        <w:instrText xml:space="preserve"> HYPERLINK "</w:instrText>
      </w:r>
      <w:r w:rsidRPr="008F4857">
        <w:instrText>https://www.kau.edu.sa/Files/0057862/Subjects/Strategic%20Management%20Book.pdf</w:instrText>
      </w:r>
      <w:r>
        <w:instrText xml:space="preserve">" </w:instrText>
      </w:r>
      <w:r>
        <w:fldChar w:fldCharType="separate"/>
      </w:r>
      <w:r w:rsidRPr="00296443">
        <w:rPr>
          <w:rStyle w:val="a3"/>
        </w:rPr>
        <w:t>https://www.kau.edu.sa/Files/0057862/Subjects/Strategic%20Management%20Book.pdf</w:t>
      </w:r>
      <w:r>
        <w:fldChar w:fldCharType="end"/>
      </w:r>
    </w:p>
    <w:p w:rsidR="008F4857" w:rsidRPr="008F4857" w:rsidRDefault="008F4857" w:rsidP="008F4857">
      <w:pPr>
        <w:spacing w:after="0" w:line="240" w:lineRule="auto"/>
        <w:rPr>
          <w:rFonts w:ascii="Arial" w:eastAsia="Times New Roman" w:hAnsi="Arial" w:cs="Arial"/>
          <w:color w:val="660099"/>
          <w:sz w:val="24"/>
          <w:szCs w:val="24"/>
          <w:u w:val="single"/>
          <w:shd w:val="clear" w:color="auto" w:fill="FFFFFF"/>
          <w:lang w:eastAsia="ru-RU"/>
        </w:rPr>
      </w:pPr>
      <w:r w:rsidRPr="008F485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F4857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"https://www.researchgate.net/publication/228145712_What_is_Strategic_Management" </w:instrText>
      </w:r>
      <w:r w:rsidRPr="008F485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8F4857" w:rsidRPr="008F4857" w:rsidRDefault="008F4857" w:rsidP="008F48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4857">
        <w:rPr>
          <w:rFonts w:ascii="Arial" w:eastAsia="Times New Roman" w:hAnsi="Arial" w:cs="Arial"/>
          <w:color w:val="006621"/>
          <w:sz w:val="21"/>
          <w:szCs w:val="21"/>
          <w:u w:val="single"/>
          <w:shd w:val="clear" w:color="auto" w:fill="FFFFFF"/>
          <w:lang w:eastAsia="ru-RU"/>
        </w:rPr>
        <w:t>https://www.researchgate.net/publication/228145712_What_is_Strategic_Management</w:t>
      </w:r>
    </w:p>
    <w:p w:rsidR="008F4857" w:rsidRDefault="008F4857" w:rsidP="008F485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485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8F4857" w:rsidRDefault="008F4857" w:rsidP="008F485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history="1">
        <w:r w:rsidRPr="008F4857">
          <w:rPr>
            <w:rStyle w:val="a3"/>
          </w:rPr>
          <w:t>http://dr-ama.com/wp-content/uploads/2013/10/Strategic-Management.pdf</w:t>
        </w:r>
      </w:hyperlink>
    </w:p>
    <w:p w:rsidR="008F4857" w:rsidRDefault="008F4857" w:rsidP="008F485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4857" w:rsidRDefault="008F4857" w:rsidP="008F485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8F4857">
          <w:rPr>
            <w:rStyle w:val="a3"/>
          </w:rPr>
          <w:t>http://orbit.dtu.dk/files/5705108/rapport1.11.pdf</w:t>
        </w:r>
      </w:hyperlink>
    </w:p>
    <w:p w:rsidR="008F4857" w:rsidRDefault="008F4857" w:rsidP="008F485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4857" w:rsidRDefault="008F4857" w:rsidP="008F4857">
      <w:hyperlink r:id="rId6" w:history="1">
        <w:r w:rsidRPr="008F4857">
          <w:rPr>
            <w:rStyle w:val="a3"/>
          </w:rPr>
          <w:t>http://www.ijsrp.org/research-paper-0216/ijsrp-p5019.pdf</w:t>
        </w:r>
      </w:hyperlink>
    </w:p>
    <w:p w:rsidR="008F4857" w:rsidRDefault="008F4857" w:rsidP="008F4857">
      <w:bookmarkStart w:id="0" w:name="_GoBack"/>
      <w:bookmarkEnd w:id="0"/>
    </w:p>
    <w:p w:rsidR="008F4857" w:rsidRPr="008F4857" w:rsidRDefault="008F4857" w:rsidP="008F4857">
      <w:pPr>
        <w:rPr>
          <w:lang w:val="en-US"/>
        </w:rPr>
      </w:pPr>
      <w:hyperlink r:id="rId7" w:history="1">
        <w:r w:rsidRPr="008F4857">
          <w:rPr>
            <w:rStyle w:val="a3"/>
            <w:lang w:val="en-US"/>
          </w:rPr>
          <w:t xml:space="preserve">http://www.blackwellpublishing.com/content/BPL_Images/Content_store/Sample_chapter/140511181X/Dobson_strategic </w:t>
        </w:r>
        <w:proofErr w:type="spellStart"/>
        <w:r w:rsidRPr="008F4857">
          <w:rPr>
            <w:rStyle w:val="a3"/>
            <w:lang w:val="en-US"/>
          </w:rPr>
          <w:t>management_sample</w:t>
        </w:r>
        <w:proofErr w:type="spellEnd"/>
        <w:r w:rsidRPr="008F4857">
          <w:rPr>
            <w:rStyle w:val="a3"/>
            <w:lang w:val="en-US"/>
          </w:rPr>
          <w:t xml:space="preserve"> chapter.pdf</w:t>
        </w:r>
      </w:hyperlink>
    </w:p>
    <w:sectPr w:rsidR="008F4857" w:rsidRPr="008F48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92D"/>
    <w:rsid w:val="00464A45"/>
    <w:rsid w:val="008F4857"/>
    <w:rsid w:val="00BB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8E29EF-2A8D-4C63-BEF2-F76B19A13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48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71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5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lackwellpublishing.com/content/BPL_Images/Content_store/Sample_chapter/140511181X/Dobson_strategic%20management_sample%20chapter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jsrp.org/research-paper-0216/ijsrp-p5019.pdf" TargetMode="External"/><Relationship Id="rId5" Type="http://schemas.openxmlformats.org/officeDocument/2006/relationships/hyperlink" Target="http://orbit.dtu.dk/files/5705108/rapport1.11.pdf" TargetMode="External"/><Relationship Id="rId4" Type="http://schemas.openxmlformats.org/officeDocument/2006/relationships/hyperlink" Target="http://dr-ama.com/wp-content/uploads/2013/10/Strategic-Management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2018-09-30T23:55:00Z</dcterms:created>
  <dcterms:modified xsi:type="dcterms:W3CDTF">2018-09-30T23:59:00Z</dcterms:modified>
</cp:coreProperties>
</file>